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DC" w:rsidRDefault="00195CDC" w:rsidP="00195CD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</w:t>
      </w:r>
      <w:bookmarkStart w:id="0" w:name="_GoBack"/>
      <w:r>
        <w:rPr>
          <w:rFonts w:ascii="Times New Roman" w:hAnsi="Times New Roman"/>
          <w:sz w:val="26"/>
          <w:szCs w:val="26"/>
        </w:rPr>
        <w:t>статистики по Республике Башкортостан по противодействию коррупции в 201</w:t>
      </w:r>
      <w:r w:rsidR="00DB5F0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году.</w:t>
      </w:r>
    </w:p>
    <w:p w:rsidR="00195CDC" w:rsidRDefault="00195CDC" w:rsidP="00195CDC">
      <w:pPr>
        <w:rPr>
          <w:rFonts w:ascii="Times New Roman" w:hAnsi="Times New Roman"/>
          <w:sz w:val="26"/>
          <w:szCs w:val="26"/>
        </w:rPr>
      </w:pPr>
    </w:p>
    <w:p w:rsidR="00195CDC" w:rsidRDefault="00195CDC" w:rsidP="00195CDC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 29 декабря 201</w:t>
      </w:r>
      <w:r w:rsidR="00DB5F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(опрос проводился с 28.04.201</w:t>
      </w:r>
      <w:r w:rsidR="00DB5F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29.12.201</w:t>
      </w:r>
      <w:r w:rsidR="00DB5F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всего </w:t>
      </w:r>
      <w:r w:rsidR="00D66A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приняло участие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B33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человек:</w:t>
      </w:r>
    </w:p>
    <w:p w:rsidR="00195CDC" w:rsidRDefault="00195CDC" w:rsidP="00195CDC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5CDC" w:rsidTr="00195C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195CDC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195CDC" w:rsidP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B3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195CDC" w:rsidP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BB3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195CDC" w:rsidTr="00195C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195CDC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95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195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195CDC" w:rsidTr="00195C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195CDC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195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DC" w:rsidRDefault="00BB33D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195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195CDC" w:rsidRDefault="00195CDC" w:rsidP="00195CDC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195CDC" w:rsidRDefault="00195CDC" w:rsidP="00195CDC">
      <w:pPr>
        <w:rPr>
          <w:rFonts w:ascii="Times New Roman" w:hAnsi="Times New Roman"/>
          <w:sz w:val="26"/>
          <w:szCs w:val="26"/>
        </w:rPr>
      </w:pPr>
    </w:p>
    <w:p w:rsidR="00683FDC" w:rsidRDefault="00683FDC" w:rsidP="00683FDC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состоянию на 15 февраля 2019 года (опрос проводился с 28.04.2018  по 15.02.2019) всего </w:t>
      </w:r>
      <w:r w:rsidR="00D66A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принял участие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201 человек:</w:t>
      </w:r>
    </w:p>
    <w:p w:rsidR="00683FDC" w:rsidRDefault="00683FDC" w:rsidP="00683FDC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3FDC" w:rsidTr="002D2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683FDC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D66A07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</w:t>
            </w:r>
            <w:r w:rsidR="00683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683FDC" w:rsidP="00D66A07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D66A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683FDC" w:rsidTr="002D2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683FDC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D66A07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  ч</w:t>
            </w:r>
            <w:r w:rsidR="00683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D66A07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83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683FDC" w:rsidTr="002D21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683FDC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D66A07" w:rsidP="00D66A07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 </w:t>
            </w:r>
            <w:r w:rsidR="00683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DC" w:rsidRDefault="00D66A07" w:rsidP="002D21BB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83F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551651" w:rsidRDefault="00551651"/>
    <w:sectPr w:rsidR="00551651" w:rsidSect="0055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C"/>
    <w:rsid w:val="000D51A2"/>
    <w:rsid w:val="00195CDC"/>
    <w:rsid w:val="00294759"/>
    <w:rsid w:val="00551651"/>
    <w:rsid w:val="00617CA0"/>
    <w:rsid w:val="00683FDC"/>
    <w:rsid w:val="00BB33D4"/>
    <w:rsid w:val="00BE597B"/>
    <w:rsid w:val="00C81614"/>
    <w:rsid w:val="00CA7B37"/>
    <w:rsid w:val="00D66A07"/>
    <w:rsid w:val="00D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Мамаева Галина Владимировна</cp:lastModifiedBy>
  <cp:revision>2</cp:revision>
  <cp:lastPrinted>2019-02-15T05:33:00Z</cp:lastPrinted>
  <dcterms:created xsi:type="dcterms:W3CDTF">2019-02-15T07:57:00Z</dcterms:created>
  <dcterms:modified xsi:type="dcterms:W3CDTF">2019-02-15T07:57:00Z</dcterms:modified>
</cp:coreProperties>
</file>